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7C0" w14:textId="071F8670" w:rsidR="001F2888" w:rsidRPr="00790C16" w:rsidRDefault="001F2888" w:rsidP="00790C16">
      <w:pPr>
        <w:pStyle w:val="Heading1"/>
      </w:pPr>
      <w:r w:rsidRPr="00790C16">
        <w:t xml:space="preserve">Letter of </w:t>
      </w:r>
      <w:proofErr w:type="spellStart"/>
      <w:r w:rsidRPr="00790C16">
        <w:t>Authori</w:t>
      </w:r>
      <w:r w:rsidR="000316E3" w:rsidRPr="00790C16">
        <w:t>s</w:t>
      </w:r>
      <w:r w:rsidRPr="00790C16">
        <w:t>ation</w:t>
      </w:r>
      <w:proofErr w:type="spellEnd"/>
      <w:r w:rsidR="00DB1B1C" w:rsidRPr="00790C16">
        <w:t xml:space="preserve"> for Transfer of LEI</w:t>
      </w:r>
      <w:r w:rsidR="000F554A" w:rsidRPr="00790C16">
        <w:t xml:space="preserve"> via an </w:t>
      </w:r>
      <w:proofErr w:type="spellStart"/>
      <w:r w:rsidR="000F554A" w:rsidRPr="00790C16">
        <w:t>Authorised</w:t>
      </w:r>
      <w:proofErr w:type="spellEnd"/>
      <w:r w:rsidR="000F554A" w:rsidRPr="00790C16">
        <w:t xml:space="preserve"> Third Party</w:t>
      </w:r>
    </w:p>
    <w:p w14:paraId="06EE5EEA" w14:textId="2BCFB4C3" w:rsidR="000B181A" w:rsidRDefault="000B181A" w:rsidP="00F91809">
      <w:pPr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039173AC" w14:textId="432AF173" w:rsidR="00535F4D" w:rsidRDefault="00535F4D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LEGAL ENTITY DETAILS</w:t>
      </w:r>
    </w:p>
    <w:p w14:paraId="17AE5DA9" w14:textId="5D101B56" w:rsidR="00705097" w:rsidRPr="00705097" w:rsidRDefault="00705097" w:rsidP="00F91809">
      <w:pPr>
        <w:spacing w:line="264" w:lineRule="auto"/>
        <w:rPr>
          <w:rFonts w:ascii="Arial" w:hAnsi="Arial" w:cs="Arial"/>
          <w:i/>
          <w:iCs/>
          <w:sz w:val="16"/>
          <w:szCs w:val="16"/>
        </w:rPr>
      </w:pPr>
      <w:r w:rsidRPr="00265B64">
        <w:rPr>
          <w:rFonts w:ascii="Arial" w:hAnsi="Arial" w:cs="Arial"/>
          <w:i/>
          <w:iCs/>
          <w:sz w:val="16"/>
          <w:szCs w:val="16"/>
        </w:rPr>
        <w:t xml:space="preserve">Detail the </w:t>
      </w:r>
      <w:r>
        <w:rPr>
          <w:rFonts w:ascii="Arial" w:hAnsi="Arial" w:cs="Arial"/>
          <w:i/>
          <w:iCs/>
          <w:sz w:val="16"/>
          <w:szCs w:val="16"/>
        </w:rPr>
        <w:t>Legal Entity</w:t>
      </w:r>
      <w:r w:rsidRPr="00265B64">
        <w:rPr>
          <w:rFonts w:ascii="Arial" w:hAnsi="Arial" w:cs="Arial"/>
          <w:i/>
          <w:iCs/>
          <w:sz w:val="16"/>
          <w:szCs w:val="16"/>
        </w:rPr>
        <w:t xml:space="preserve"> to whom the </w:t>
      </w:r>
      <w:r>
        <w:rPr>
          <w:rFonts w:ascii="Arial" w:hAnsi="Arial" w:cs="Arial"/>
          <w:i/>
          <w:iCs/>
          <w:sz w:val="16"/>
          <w:szCs w:val="16"/>
        </w:rPr>
        <w:t>LEI is issued</w:t>
      </w:r>
      <w:r w:rsidR="00FD3DF5">
        <w:rPr>
          <w:rFonts w:ascii="Arial" w:hAnsi="Arial" w:cs="Arial"/>
          <w:i/>
          <w:iCs/>
          <w:sz w:val="16"/>
          <w:szCs w:val="16"/>
        </w:rPr>
        <w:t>.</w:t>
      </w:r>
    </w:p>
    <w:p w14:paraId="29F9D204" w14:textId="21039622" w:rsidR="00535F4D" w:rsidRPr="00265B64" w:rsidRDefault="005C7F0D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 xml:space="preserve">Legal </w:t>
      </w:r>
      <w:r w:rsidR="00535F4D" w:rsidRPr="00265B64">
        <w:rPr>
          <w:rFonts w:ascii="Arial" w:hAnsi="Arial" w:cs="Arial"/>
          <w:b/>
          <w:bCs/>
          <w:sz w:val="16"/>
          <w:szCs w:val="16"/>
        </w:rPr>
        <w:t xml:space="preserve">Name: </w:t>
      </w:r>
      <w:r w:rsidR="00535F4D" w:rsidRPr="00265B64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14:paraId="6FFAA89C" w14:textId="21A35A63" w:rsidR="00535F4D" w:rsidRPr="00265B64" w:rsidRDefault="00535F4D" w:rsidP="00F91809">
      <w:pPr>
        <w:spacing w:line="264" w:lineRule="auto"/>
        <w:rPr>
          <w:rFonts w:ascii="Arial" w:hAnsi="Arial" w:cs="Arial"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 xml:space="preserve">Address: </w:t>
      </w:r>
      <w:r w:rsidRPr="00265B64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14:paraId="7E235B9C" w14:textId="12CF5F1C" w:rsidR="00535F4D" w:rsidRPr="00265B64" w:rsidRDefault="00535F4D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 xml:space="preserve">LEI Number: </w:t>
      </w:r>
      <w:r w:rsidRPr="00265B64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14:paraId="2D7E6217" w14:textId="77777777" w:rsidR="00535F4D" w:rsidRPr="00265B64" w:rsidRDefault="00535F4D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7CB72295" w14:textId="3FCF6C51" w:rsidR="0082115F" w:rsidRPr="00265B64" w:rsidRDefault="00A958E7" w:rsidP="00F91809">
      <w:pPr>
        <w:spacing w:line="264" w:lineRule="auto"/>
        <w:rPr>
          <w:rFonts w:ascii="Arial" w:hAnsi="Arial" w:cs="Arial"/>
          <w:sz w:val="16"/>
          <w:szCs w:val="16"/>
        </w:rPr>
      </w:pPr>
      <w:r w:rsidRPr="00265B64">
        <w:rPr>
          <w:rFonts w:ascii="Arial" w:hAnsi="Arial" w:cs="Arial"/>
          <w:sz w:val="16"/>
          <w:szCs w:val="16"/>
        </w:rPr>
        <w:t xml:space="preserve">I, </w:t>
      </w:r>
      <w:r w:rsidR="001F56B5" w:rsidRPr="00265B64">
        <w:rPr>
          <w:rFonts w:ascii="Arial" w:hAnsi="Arial" w:cs="Arial"/>
          <w:sz w:val="16"/>
          <w:szCs w:val="16"/>
        </w:rPr>
        <w:t xml:space="preserve">the </w:t>
      </w:r>
      <w:r w:rsidR="00B042B2" w:rsidRPr="00265B64">
        <w:rPr>
          <w:rFonts w:ascii="Arial" w:hAnsi="Arial" w:cs="Arial"/>
          <w:sz w:val="16"/>
          <w:szCs w:val="16"/>
        </w:rPr>
        <w:t xml:space="preserve">undersigned </w:t>
      </w:r>
      <w:r w:rsidR="00555B46" w:rsidRPr="00265B64">
        <w:rPr>
          <w:rFonts w:ascii="Arial" w:hAnsi="Arial" w:cs="Arial"/>
          <w:sz w:val="16"/>
          <w:szCs w:val="16"/>
        </w:rPr>
        <w:t xml:space="preserve">representative </w:t>
      </w:r>
      <w:r w:rsidR="00B042B2" w:rsidRPr="00265B64">
        <w:rPr>
          <w:rFonts w:ascii="Arial" w:hAnsi="Arial" w:cs="Arial"/>
          <w:sz w:val="16"/>
          <w:szCs w:val="16"/>
        </w:rPr>
        <w:t xml:space="preserve">of the stated </w:t>
      </w:r>
      <w:r w:rsidR="000F232F" w:rsidRPr="00265B64">
        <w:rPr>
          <w:rFonts w:ascii="Arial" w:hAnsi="Arial" w:cs="Arial"/>
          <w:sz w:val="16"/>
          <w:szCs w:val="16"/>
        </w:rPr>
        <w:t>L</w:t>
      </w:r>
      <w:r w:rsidR="00B042B2" w:rsidRPr="00265B64">
        <w:rPr>
          <w:rFonts w:ascii="Arial" w:hAnsi="Arial" w:cs="Arial"/>
          <w:sz w:val="16"/>
          <w:szCs w:val="16"/>
        </w:rPr>
        <w:t xml:space="preserve">egal </w:t>
      </w:r>
      <w:r w:rsidR="000F232F" w:rsidRPr="00265B64">
        <w:rPr>
          <w:rFonts w:ascii="Arial" w:hAnsi="Arial" w:cs="Arial"/>
          <w:sz w:val="16"/>
          <w:szCs w:val="16"/>
        </w:rPr>
        <w:t>E</w:t>
      </w:r>
      <w:r w:rsidR="00B042B2" w:rsidRPr="00265B64">
        <w:rPr>
          <w:rFonts w:ascii="Arial" w:hAnsi="Arial" w:cs="Arial"/>
          <w:sz w:val="16"/>
          <w:szCs w:val="16"/>
        </w:rPr>
        <w:t xml:space="preserve">ntity, </w:t>
      </w:r>
      <w:r w:rsidR="00C501DA" w:rsidRPr="00265B64">
        <w:rPr>
          <w:rFonts w:ascii="Arial" w:hAnsi="Arial" w:cs="Arial"/>
          <w:sz w:val="16"/>
          <w:szCs w:val="16"/>
        </w:rPr>
        <w:t xml:space="preserve">certify that </w:t>
      </w:r>
      <w:r w:rsidR="00A80384" w:rsidRPr="00265B64">
        <w:rPr>
          <w:rFonts w:ascii="Arial" w:hAnsi="Arial" w:cs="Arial"/>
          <w:sz w:val="16"/>
          <w:szCs w:val="16"/>
        </w:rPr>
        <w:t xml:space="preserve">I have full </w:t>
      </w:r>
      <w:r w:rsidR="00CA4CE2" w:rsidRPr="00265B64">
        <w:rPr>
          <w:rFonts w:ascii="Arial" w:hAnsi="Arial" w:cs="Arial"/>
          <w:sz w:val="16"/>
          <w:szCs w:val="16"/>
        </w:rPr>
        <w:t>authorisation</w:t>
      </w:r>
      <w:r w:rsidR="00A80384" w:rsidRPr="00265B64">
        <w:rPr>
          <w:rFonts w:ascii="Arial" w:hAnsi="Arial" w:cs="Arial"/>
          <w:sz w:val="16"/>
          <w:szCs w:val="16"/>
        </w:rPr>
        <w:t xml:space="preserve"> </w:t>
      </w:r>
      <w:r w:rsidR="001A04E9" w:rsidRPr="00265B64">
        <w:rPr>
          <w:rFonts w:ascii="Arial" w:hAnsi="Arial" w:cs="Arial"/>
          <w:sz w:val="16"/>
          <w:szCs w:val="16"/>
        </w:rPr>
        <w:t xml:space="preserve">to </w:t>
      </w:r>
      <w:r w:rsidR="00CA4CE2" w:rsidRPr="00265B64">
        <w:rPr>
          <w:rFonts w:ascii="Arial" w:hAnsi="Arial" w:cs="Arial"/>
          <w:sz w:val="16"/>
          <w:szCs w:val="16"/>
        </w:rPr>
        <w:t xml:space="preserve">provide power of </w:t>
      </w:r>
      <w:r w:rsidR="001A04E9" w:rsidRPr="00265B64">
        <w:rPr>
          <w:rFonts w:ascii="Arial" w:hAnsi="Arial" w:cs="Arial"/>
          <w:sz w:val="16"/>
          <w:szCs w:val="16"/>
        </w:rPr>
        <w:t>authori</w:t>
      </w:r>
      <w:r w:rsidR="00CA4CE2" w:rsidRPr="00265B64">
        <w:rPr>
          <w:rFonts w:ascii="Arial" w:hAnsi="Arial" w:cs="Arial"/>
          <w:sz w:val="16"/>
          <w:szCs w:val="16"/>
        </w:rPr>
        <w:t>ty</w:t>
      </w:r>
      <w:r w:rsidR="00CF05C8" w:rsidRPr="00265B64">
        <w:rPr>
          <w:rFonts w:ascii="Arial" w:hAnsi="Arial" w:cs="Arial"/>
          <w:sz w:val="16"/>
          <w:szCs w:val="16"/>
        </w:rPr>
        <w:t xml:space="preserve"> to</w:t>
      </w:r>
      <w:r w:rsidR="00CA4CE2" w:rsidRPr="00265B64">
        <w:rPr>
          <w:rFonts w:ascii="Arial" w:hAnsi="Arial" w:cs="Arial"/>
          <w:sz w:val="16"/>
          <w:szCs w:val="16"/>
        </w:rPr>
        <w:t xml:space="preserve"> </w:t>
      </w:r>
      <w:r w:rsidR="000F232F" w:rsidRPr="00265B64">
        <w:rPr>
          <w:rFonts w:ascii="Arial" w:hAnsi="Arial" w:cs="Arial"/>
          <w:sz w:val="16"/>
          <w:szCs w:val="16"/>
        </w:rPr>
        <w:t xml:space="preserve">the stated Third Party </w:t>
      </w:r>
      <w:r w:rsidR="0082115F" w:rsidRPr="00265B64">
        <w:rPr>
          <w:rFonts w:ascii="Arial" w:hAnsi="Arial" w:cs="Arial"/>
          <w:sz w:val="16"/>
          <w:szCs w:val="16"/>
        </w:rPr>
        <w:t>for the following powers and responsibilities on our behalf:</w:t>
      </w:r>
      <w:r w:rsidR="0052320D" w:rsidRPr="00265B64">
        <w:rPr>
          <w:rFonts w:ascii="Arial" w:hAnsi="Arial" w:cs="Arial"/>
          <w:sz w:val="16"/>
          <w:szCs w:val="16"/>
        </w:rPr>
        <w:t xml:space="preserve"> </w:t>
      </w:r>
    </w:p>
    <w:p w14:paraId="0C112834" w14:textId="13122629" w:rsidR="0082115F" w:rsidRPr="00265B64" w:rsidRDefault="0082115F" w:rsidP="00F91809">
      <w:pPr>
        <w:pStyle w:val="ListParagraph"/>
        <w:numPr>
          <w:ilvl w:val="0"/>
          <w:numId w:val="1"/>
        </w:numPr>
        <w:spacing w:line="264" w:lineRule="auto"/>
        <w:rPr>
          <w:rFonts w:ascii="Arial" w:hAnsi="Arial" w:cs="Arial"/>
          <w:sz w:val="16"/>
          <w:szCs w:val="16"/>
        </w:rPr>
      </w:pPr>
      <w:r w:rsidRPr="00265B64">
        <w:rPr>
          <w:rFonts w:ascii="Arial" w:hAnsi="Arial" w:cs="Arial"/>
          <w:sz w:val="16"/>
          <w:szCs w:val="16"/>
        </w:rPr>
        <w:t xml:space="preserve">To </w:t>
      </w:r>
      <w:r w:rsidR="0052320D" w:rsidRPr="00265B64">
        <w:rPr>
          <w:rFonts w:ascii="Arial" w:hAnsi="Arial" w:cs="Arial"/>
          <w:sz w:val="16"/>
          <w:szCs w:val="16"/>
        </w:rPr>
        <w:t xml:space="preserve">apply for, manage and/or transfer </w:t>
      </w:r>
      <w:r w:rsidR="009F6170" w:rsidRPr="00265B64">
        <w:rPr>
          <w:rFonts w:ascii="Arial" w:hAnsi="Arial" w:cs="Arial"/>
          <w:sz w:val="16"/>
          <w:szCs w:val="16"/>
        </w:rPr>
        <w:t xml:space="preserve">its </w:t>
      </w:r>
      <w:r w:rsidR="0052320D" w:rsidRPr="00265B64">
        <w:rPr>
          <w:rFonts w:ascii="Arial" w:hAnsi="Arial" w:cs="Arial"/>
          <w:sz w:val="16"/>
          <w:szCs w:val="16"/>
        </w:rPr>
        <w:t>Legal Entity Identifiers (LEI)</w:t>
      </w:r>
    </w:p>
    <w:p w14:paraId="3D466C37" w14:textId="6F0BE0E5" w:rsidR="00221296" w:rsidRPr="00265B64" w:rsidRDefault="0082115F" w:rsidP="00F91809">
      <w:pPr>
        <w:pStyle w:val="ListParagraph"/>
        <w:numPr>
          <w:ilvl w:val="0"/>
          <w:numId w:val="1"/>
        </w:numPr>
        <w:spacing w:line="264" w:lineRule="auto"/>
        <w:rPr>
          <w:rFonts w:ascii="Arial" w:hAnsi="Arial" w:cs="Arial"/>
          <w:sz w:val="16"/>
          <w:szCs w:val="16"/>
        </w:rPr>
      </w:pPr>
      <w:r w:rsidRPr="00265B64">
        <w:rPr>
          <w:rFonts w:ascii="Arial" w:hAnsi="Arial" w:cs="Arial"/>
          <w:sz w:val="16"/>
          <w:szCs w:val="16"/>
        </w:rPr>
        <w:t>T</w:t>
      </w:r>
      <w:r w:rsidR="00221296" w:rsidRPr="00265B64">
        <w:rPr>
          <w:rFonts w:ascii="Arial" w:hAnsi="Arial" w:cs="Arial"/>
          <w:sz w:val="16"/>
          <w:szCs w:val="16"/>
        </w:rPr>
        <w:t xml:space="preserve">o </w:t>
      </w:r>
      <w:proofErr w:type="gramStart"/>
      <w:r w:rsidR="00245364" w:rsidRPr="00265B64">
        <w:rPr>
          <w:rFonts w:ascii="Arial" w:hAnsi="Arial" w:cs="Arial"/>
          <w:sz w:val="16"/>
          <w:szCs w:val="16"/>
        </w:rPr>
        <w:t>enter into</w:t>
      </w:r>
      <w:proofErr w:type="gramEnd"/>
      <w:r w:rsidR="00221296" w:rsidRPr="00265B64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="00E56FF7" w:rsidRPr="00265B64">
        <w:rPr>
          <w:rFonts w:ascii="Arial" w:hAnsi="Arial" w:cs="Arial"/>
          <w:sz w:val="16"/>
          <w:szCs w:val="16"/>
        </w:rPr>
        <w:t>Ubisecure</w:t>
      </w:r>
      <w:proofErr w:type="spellEnd"/>
      <w:r w:rsidR="00E56FF7" w:rsidRPr="00265B6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21296" w:rsidRPr="00265B64">
        <w:rPr>
          <w:rFonts w:ascii="Arial" w:hAnsi="Arial" w:cs="Arial"/>
          <w:sz w:val="16"/>
          <w:szCs w:val="16"/>
        </w:rPr>
        <w:t>RapidLEI</w:t>
      </w:r>
      <w:proofErr w:type="spellEnd"/>
      <w:r w:rsidR="00221296" w:rsidRPr="00265B64">
        <w:rPr>
          <w:rFonts w:ascii="Arial" w:hAnsi="Arial" w:cs="Arial"/>
          <w:sz w:val="16"/>
          <w:szCs w:val="16"/>
        </w:rPr>
        <w:t xml:space="preserve"> Terms of Service contract published</w:t>
      </w:r>
      <w:r w:rsidR="00855DEC" w:rsidRPr="00265B64">
        <w:rPr>
          <w:rFonts w:ascii="Arial" w:hAnsi="Arial" w:cs="Arial"/>
          <w:sz w:val="16"/>
          <w:szCs w:val="16"/>
        </w:rPr>
        <w:t xml:space="preserve"> </w:t>
      </w:r>
      <w:r w:rsidR="00FD0587" w:rsidRPr="00265B64">
        <w:rPr>
          <w:rFonts w:ascii="Arial" w:hAnsi="Arial" w:cs="Arial"/>
          <w:sz w:val="16"/>
          <w:szCs w:val="16"/>
        </w:rPr>
        <w:t>at</w:t>
      </w:r>
      <w:r w:rsidR="000160FF">
        <w:rPr>
          <w:rFonts w:ascii="Arial" w:hAnsi="Arial" w:cs="Arial"/>
          <w:sz w:val="16"/>
          <w:szCs w:val="16"/>
        </w:rPr>
        <w:br/>
      </w:r>
      <w:hyperlink r:id="rId8" w:history="1">
        <w:r w:rsidR="00FD0587" w:rsidRPr="00265B64">
          <w:rPr>
            <w:rStyle w:val="Hyperlink"/>
            <w:rFonts w:ascii="Arial" w:hAnsi="Arial" w:cs="Arial"/>
            <w:sz w:val="16"/>
            <w:szCs w:val="16"/>
          </w:rPr>
          <w:t>https://rapidlei.com/documents/global-lei-system-terms/</w:t>
        </w:r>
      </w:hyperlink>
      <w:r w:rsidR="00FD0587" w:rsidRPr="00265B64">
        <w:rPr>
          <w:rFonts w:ascii="Arial" w:hAnsi="Arial" w:cs="Arial"/>
          <w:sz w:val="16"/>
          <w:szCs w:val="16"/>
        </w:rPr>
        <w:t xml:space="preserve"> </w:t>
      </w:r>
    </w:p>
    <w:p w14:paraId="1DBDEA40" w14:textId="77777777" w:rsidR="00977B5A" w:rsidRPr="00265B64" w:rsidRDefault="00977B5A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78BD1664" w14:textId="7F0A2499" w:rsidR="00F24668" w:rsidRPr="00265B64" w:rsidRDefault="00F24668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 xml:space="preserve">AUTHORISED </w:t>
      </w:r>
      <w:r w:rsidR="00E56FF7" w:rsidRPr="00265B64">
        <w:rPr>
          <w:rFonts w:ascii="Arial" w:hAnsi="Arial" w:cs="Arial"/>
          <w:b/>
          <w:bCs/>
          <w:sz w:val="16"/>
          <w:szCs w:val="16"/>
        </w:rPr>
        <w:t xml:space="preserve">THIRD PARTY </w:t>
      </w:r>
      <w:r w:rsidRPr="00265B64">
        <w:rPr>
          <w:rFonts w:ascii="Arial" w:hAnsi="Arial" w:cs="Arial"/>
          <w:b/>
          <w:bCs/>
          <w:sz w:val="16"/>
          <w:szCs w:val="16"/>
        </w:rPr>
        <w:t>ENTITY</w:t>
      </w:r>
    </w:p>
    <w:p w14:paraId="08CB75A7" w14:textId="22542FC8" w:rsidR="00D662AC" w:rsidRPr="00265B64" w:rsidRDefault="005B6B04" w:rsidP="00F91809">
      <w:pPr>
        <w:spacing w:line="264" w:lineRule="auto"/>
        <w:rPr>
          <w:rFonts w:ascii="Arial" w:hAnsi="Arial" w:cs="Arial"/>
          <w:i/>
          <w:iCs/>
          <w:sz w:val="16"/>
          <w:szCs w:val="16"/>
        </w:rPr>
      </w:pPr>
      <w:r w:rsidRPr="00265B64">
        <w:rPr>
          <w:rFonts w:ascii="Arial" w:hAnsi="Arial" w:cs="Arial"/>
          <w:i/>
          <w:iCs/>
          <w:sz w:val="16"/>
          <w:szCs w:val="16"/>
        </w:rPr>
        <w:t>Detail</w:t>
      </w:r>
      <w:r w:rsidR="00D662AC" w:rsidRPr="00265B64">
        <w:rPr>
          <w:rFonts w:ascii="Arial" w:hAnsi="Arial" w:cs="Arial"/>
          <w:i/>
          <w:iCs/>
          <w:sz w:val="16"/>
          <w:szCs w:val="16"/>
        </w:rPr>
        <w:t xml:space="preserve"> the Third Party to whom </w:t>
      </w:r>
      <w:r w:rsidR="00A62CB3" w:rsidRPr="00265B64">
        <w:rPr>
          <w:rFonts w:ascii="Arial" w:hAnsi="Arial" w:cs="Arial"/>
          <w:i/>
          <w:iCs/>
          <w:sz w:val="16"/>
          <w:szCs w:val="16"/>
        </w:rPr>
        <w:t>the</w:t>
      </w:r>
      <w:r w:rsidR="00480299" w:rsidRPr="00265B64">
        <w:rPr>
          <w:rFonts w:ascii="Arial" w:hAnsi="Arial" w:cs="Arial"/>
          <w:i/>
          <w:iCs/>
          <w:sz w:val="16"/>
          <w:szCs w:val="16"/>
        </w:rPr>
        <w:t xml:space="preserve"> Legal Entity is </w:t>
      </w:r>
      <w:r w:rsidR="00E34737" w:rsidRPr="00265B64">
        <w:rPr>
          <w:rFonts w:ascii="Arial" w:hAnsi="Arial" w:cs="Arial"/>
          <w:i/>
          <w:iCs/>
          <w:sz w:val="16"/>
          <w:szCs w:val="16"/>
        </w:rPr>
        <w:t xml:space="preserve">providing </w:t>
      </w:r>
      <w:r w:rsidR="00F70C76" w:rsidRPr="00265B64">
        <w:rPr>
          <w:rFonts w:ascii="Arial" w:hAnsi="Arial" w:cs="Arial"/>
          <w:i/>
          <w:iCs/>
          <w:sz w:val="16"/>
          <w:szCs w:val="16"/>
        </w:rPr>
        <w:t>p</w:t>
      </w:r>
      <w:r w:rsidR="00E34737" w:rsidRPr="00265B64">
        <w:rPr>
          <w:rFonts w:ascii="Arial" w:hAnsi="Arial" w:cs="Arial"/>
          <w:i/>
          <w:iCs/>
          <w:sz w:val="16"/>
          <w:szCs w:val="16"/>
        </w:rPr>
        <w:t xml:space="preserve">ower of </w:t>
      </w:r>
      <w:r w:rsidR="00F70C76" w:rsidRPr="00265B64">
        <w:rPr>
          <w:rFonts w:ascii="Arial" w:hAnsi="Arial" w:cs="Arial"/>
          <w:i/>
          <w:iCs/>
          <w:sz w:val="16"/>
          <w:szCs w:val="16"/>
        </w:rPr>
        <w:t>authority</w:t>
      </w:r>
      <w:r w:rsidR="00E34737" w:rsidRPr="00265B64">
        <w:rPr>
          <w:rFonts w:ascii="Arial" w:hAnsi="Arial" w:cs="Arial"/>
          <w:i/>
          <w:iCs/>
          <w:sz w:val="16"/>
          <w:szCs w:val="16"/>
        </w:rPr>
        <w:t xml:space="preserve"> to </w:t>
      </w:r>
      <w:r w:rsidR="00F70C76" w:rsidRPr="00265B64">
        <w:rPr>
          <w:rFonts w:ascii="Arial" w:hAnsi="Arial" w:cs="Arial"/>
          <w:i/>
          <w:iCs/>
          <w:sz w:val="16"/>
          <w:szCs w:val="16"/>
        </w:rPr>
        <w:t xml:space="preserve">manage/transfer </w:t>
      </w:r>
      <w:r w:rsidR="00480299" w:rsidRPr="00265B64">
        <w:rPr>
          <w:rFonts w:ascii="Arial" w:hAnsi="Arial" w:cs="Arial"/>
          <w:i/>
          <w:iCs/>
          <w:sz w:val="16"/>
          <w:szCs w:val="16"/>
        </w:rPr>
        <w:t>its</w:t>
      </w:r>
      <w:r w:rsidR="00F70C76" w:rsidRPr="00265B64">
        <w:rPr>
          <w:rFonts w:ascii="Arial" w:hAnsi="Arial" w:cs="Arial"/>
          <w:i/>
          <w:iCs/>
          <w:sz w:val="16"/>
          <w:szCs w:val="16"/>
        </w:rPr>
        <w:t xml:space="preserve"> LEI</w:t>
      </w:r>
      <w:r w:rsidR="00E34737" w:rsidRPr="00265B64">
        <w:rPr>
          <w:rFonts w:ascii="Arial" w:hAnsi="Arial" w:cs="Arial"/>
          <w:i/>
          <w:iCs/>
          <w:sz w:val="16"/>
          <w:szCs w:val="16"/>
        </w:rPr>
        <w:t>:</w:t>
      </w:r>
    </w:p>
    <w:p w14:paraId="0910EF38" w14:textId="3880722A" w:rsidR="00F24668" w:rsidRPr="00265B64" w:rsidRDefault="00731B7E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Legal</w:t>
      </w:r>
      <w:r w:rsidR="00F24668" w:rsidRPr="00265B64">
        <w:rPr>
          <w:rFonts w:ascii="Arial" w:hAnsi="Arial" w:cs="Arial"/>
          <w:b/>
          <w:bCs/>
          <w:sz w:val="16"/>
          <w:szCs w:val="16"/>
        </w:rPr>
        <w:t xml:space="preserve"> Name: </w:t>
      </w:r>
      <w:r w:rsidR="00F24668" w:rsidRPr="00265B64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14:paraId="69B5F89B" w14:textId="32A8898E" w:rsidR="00F24668" w:rsidRPr="00265B64" w:rsidRDefault="00F24668" w:rsidP="00F91809">
      <w:pPr>
        <w:spacing w:line="264" w:lineRule="auto"/>
        <w:rPr>
          <w:rFonts w:ascii="Arial" w:hAnsi="Arial" w:cs="Arial"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 xml:space="preserve">Address: </w:t>
      </w:r>
      <w:r w:rsidRPr="00265B64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14:paraId="050F342B" w14:textId="06B1CD54" w:rsidR="00F24668" w:rsidRPr="00265B64" w:rsidRDefault="00F24668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 xml:space="preserve">LEI Number: </w:t>
      </w:r>
      <w:r w:rsidRPr="00265B64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14:paraId="335111A4" w14:textId="6E1EC097" w:rsidR="00F24668" w:rsidRPr="00265B64" w:rsidRDefault="00F24668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URL:</w:t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  <w:t>________________________________________</w:t>
      </w:r>
    </w:p>
    <w:p w14:paraId="22EB184D" w14:textId="77777777" w:rsidR="00197992" w:rsidRPr="00265B64" w:rsidRDefault="00197992" w:rsidP="00F91809">
      <w:pPr>
        <w:spacing w:line="264" w:lineRule="auto"/>
        <w:rPr>
          <w:rFonts w:ascii="Arial" w:hAnsi="Arial" w:cs="Arial"/>
          <w:sz w:val="16"/>
          <w:szCs w:val="16"/>
        </w:rPr>
      </w:pPr>
    </w:p>
    <w:p w14:paraId="1FFB38E9" w14:textId="507A4DDE" w:rsidR="000A15D6" w:rsidRPr="00265B64" w:rsidRDefault="00655CC6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TRANSFER OF LEI REQUEST</w:t>
      </w:r>
    </w:p>
    <w:p w14:paraId="03C3094E" w14:textId="38E38E12" w:rsidR="000A15D6" w:rsidRPr="00265B64" w:rsidRDefault="000A15D6" w:rsidP="00F91809">
      <w:pPr>
        <w:spacing w:line="264" w:lineRule="auto"/>
        <w:rPr>
          <w:rFonts w:ascii="Arial" w:hAnsi="Arial" w:cs="Arial"/>
          <w:sz w:val="16"/>
          <w:szCs w:val="16"/>
        </w:rPr>
      </w:pPr>
      <w:r w:rsidRPr="00265B64">
        <w:rPr>
          <w:rFonts w:ascii="Arial" w:hAnsi="Arial" w:cs="Arial"/>
          <w:sz w:val="16"/>
          <w:szCs w:val="16"/>
        </w:rPr>
        <w:t xml:space="preserve">We confirm that we wish to transfer our LEI from our current LEI provider to </w:t>
      </w:r>
      <w:proofErr w:type="spellStart"/>
      <w:r w:rsidRPr="00265B64">
        <w:rPr>
          <w:rFonts w:ascii="Arial" w:hAnsi="Arial" w:cs="Arial"/>
          <w:sz w:val="16"/>
          <w:szCs w:val="16"/>
        </w:rPr>
        <w:t>Ubisecure</w:t>
      </w:r>
      <w:proofErr w:type="spellEnd"/>
      <w:r w:rsidRPr="00265B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5B64">
        <w:rPr>
          <w:rFonts w:ascii="Arial" w:hAnsi="Arial" w:cs="Arial"/>
          <w:sz w:val="16"/>
          <w:szCs w:val="16"/>
        </w:rPr>
        <w:t>RapidLEI</w:t>
      </w:r>
      <w:proofErr w:type="spellEnd"/>
      <w:r w:rsidRPr="00265B64">
        <w:rPr>
          <w:rFonts w:ascii="Arial" w:hAnsi="Arial" w:cs="Arial"/>
          <w:sz w:val="16"/>
          <w:szCs w:val="16"/>
        </w:rPr>
        <w:t xml:space="preserve"> with assistance of the Third Party, which is a Registration Agent </w:t>
      </w:r>
      <w:r w:rsidR="0029523D" w:rsidRPr="00265B64">
        <w:rPr>
          <w:rFonts w:ascii="Arial" w:hAnsi="Arial" w:cs="Arial"/>
          <w:sz w:val="16"/>
          <w:szCs w:val="16"/>
        </w:rPr>
        <w:t xml:space="preserve">(RA) </w:t>
      </w:r>
      <w:r w:rsidRPr="00265B64">
        <w:rPr>
          <w:rFonts w:ascii="Arial" w:hAnsi="Arial" w:cs="Arial"/>
          <w:sz w:val="16"/>
          <w:szCs w:val="16"/>
        </w:rPr>
        <w:t xml:space="preserve">of </w:t>
      </w:r>
      <w:proofErr w:type="spellStart"/>
      <w:r w:rsidRPr="00265B64">
        <w:rPr>
          <w:rFonts w:ascii="Arial" w:hAnsi="Arial" w:cs="Arial"/>
          <w:sz w:val="16"/>
          <w:szCs w:val="16"/>
        </w:rPr>
        <w:t>Ubisecure</w:t>
      </w:r>
      <w:proofErr w:type="spellEnd"/>
      <w:r w:rsidRPr="00265B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5B64">
        <w:rPr>
          <w:rFonts w:ascii="Arial" w:hAnsi="Arial" w:cs="Arial"/>
          <w:sz w:val="16"/>
          <w:szCs w:val="16"/>
        </w:rPr>
        <w:t>RapidLEI</w:t>
      </w:r>
      <w:proofErr w:type="spellEnd"/>
      <w:r w:rsidRPr="00265B64">
        <w:rPr>
          <w:rFonts w:ascii="Arial" w:hAnsi="Arial" w:cs="Arial"/>
          <w:sz w:val="16"/>
          <w:szCs w:val="16"/>
        </w:rPr>
        <w:t>.</w:t>
      </w:r>
      <w:r w:rsidRPr="00265B64">
        <w:rPr>
          <w:rFonts w:ascii="Arial" w:hAnsi="Arial" w:cs="Arial"/>
          <w:color w:val="4472C4" w:themeColor="accent1"/>
          <w:sz w:val="16"/>
          <w:szCs w:val="16"/>
        </w:rPr>
        <w:t xml:space="preserve"> </w:t>
      </w:r>
      <w:r w:rsidRPr="00265B64">
        <w:rPr>
          <w:rFonts w:ascii="Arial" w:hAnsi="Arial" w:cs="Arial"/>
          <w:sz w:val="16"/>
          <w:szCs w:val="16"/>
        </w:rPr>
        <w:t xml:space="preserve">After the transfer, we agree to renew our LEI number with </w:t>
      </w:r>
      <w:proofErr w:type="spellStart"/>
      <w:r w:rsidRPr="00265B64">
        <w:rPr>
          <w:rFonts w:ascii="Arial" w:hAnsi="Arial" w:cs="Arial"/>
          <w:sz w:val="16"/>
          <w:szCs w:val="16"/>
        </w:rPr>
        <w:t>Ubisecure</w:t>
      </w:r>
      <w:proofErr w:type="spellEnd"/>
      <w:r w:rsidRPr="00265B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5B64">
        <w:rPr>
          <w:rFonts w:ascii="Arial" w:hAnsi="Arial" w:cs="Arial"/>
          <w:sz w:val="16"/>
          <w:szCs w:val="16"/>
        </w:rPr>
        <w:t>RapidLEI</w:t>
      </w:r>
      <w:proofErr w:type="spellEnd"/>
      <w:r w:rsidRPr="00265B64">
        <w:rPr>
          <w:rFonts w:ascii="Arial" w:hAnsi="Arial" w:cs="Arial"/>
          <w:sz w:val="16"/>
          <w:szCs w:val="16"/>
        </w:rPr>
        <w:t xml:space="preserve">. We consent to the contact details of our Legal Entity stated below being shared with </w:t>
      </w:r>
      <w:proofErr w:type="spellStart"/>
      <w:r w:rsidRPr="00265B64">
        <w:rPr>
          <w:rFonts w:ascii="Arial" w:hAnsi="Arial" w:cs="Arial"/>
          <w:sz w:val="16"/>
          <w:szCs w:val="16"/>
        </w:rPr>
        <w:t>Ubisecure</w:t>
      </w:r>
      <w:proofErr w:type="spellEnd"/>
      <w:r w:rsidRPr="00265B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65B64">
        <w:rPr>
          <w:rFonts w:ascii="Arial" w:hAnsi="Arial" w:cs="Arial"/>
          <w:sz w:val="16"/>
          <w:szCs w:val="16"/>
        </w:rPr>
        <w:t>RapidLEI</w:t>
      </w:r>
      <w:proofErr w:type="spellEnd"/>
      <w:r w:rsidRPr="00265B64">
        <w:rPr>
          <w:rFonts w:ascii="Arial" w:hAnsi="Arial" w:cs="Arial"/>
          <w:sz w:val="16"/>
          <w:szCs w:val="16"/>
        </w:rPr>
        <w:t xml:space="preserve"> and the contact held for the LEI by the current LEI provider to meet the obligations of the transfer process.</w:t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</w:r>
    </w:p>
    <w:p w14:paraId="6C48B3D3" w14:textId="5DF14CF4" w:rsidR="000A15D6" w:rsidRPr="00265B64" w:rsidRDefault="000A15D6" w:rsidP="00D67D77">
      <w:pPr>
        <w:spacing w:line="264" w:lineRule="auto"/>
        <w:ind w:left="2160" w:hanging="2160"/>
        <w:rPr>
          <w:rFonts w:ascii="Arial" w:hAnsi="Arial" w:cs="Arial"/>
          <w:sz w:val="16"/>
          <w:szCs w:val="16"/>
        </w:rPr>
      </w:pPr>
      <w:r w:rsidRPr="00265B64">
        <w:rPr>
          <w:rFonts w:ascii="Arial" w:hAnsi="Arial" w:cs="Arial"/>
          <w:sz w:val="16"/>
          <w:szCs w:val="16"/>
        </w:rPr>
        <w:t>Transferred from:</w:t>
      </w:r>
      <w:r w:rsidRPr="00265B64">
        <w:rPr>
          <w:rFonts w:ascii="Arial" w:hAnsi="Arial" w:cs="Arial"/>
          <w:sz w:val="16"/>
          <w:szCs w:val="16"/>
        </w:rPr>
        <w:tab/>
      </w:r>
      <w:r w:rsidR="00A312B8" w:rsidRPr="00265B64">
        <w:rPr>
          <w:rFonts w:ascii="Arial" w:hAnsi="Arial" w:cs="Arial"/>
          <w:sz w:val="16"/>
          <w:szCs w:val="16"/>
        </w:rPr>
        <w:t xml:space="preserve">RA: </w:t>
      </w:r>
      <w:r w:rsidR="00A312B8" w:rsidRPr="00265B64">
        <w:rPr>
          <w:rFonts w:ascii="Arial" w:hAnsi="Arial" w:cs="Arial"/>
          <w:b/>
          <w:bCs/>
          <w:sz w:val="16"/>
          <w:szCs w:val="16"/>
        </w:rPr>
        <w:t>[Insert RA Name of Applicable</w:t>
      </w:r>
      <w:r w:rsidR="00841294">
        <w:rPr>
          <w:rFonts w:ascii="Arial" w:hAnsi="Arial" w:cs="Arial"/>
          <w:b/>
          <w:bCs/>
          <w:sz w:val="16"/>
          <w:szCs w:val="16"/>
        </w:rPr>
        <w:t>, if known</w:t>
      </w:r>
      <w:r w:rsidR="00D67D77" w:rsidRPr="00265B64">
        <w:rPr>
          <w:rFonts w:ascii="Arial" w:hAnsi="Arial" w:cs="Arial"/>
          <w:b/>
          <w:bCs/>
          <w:sz w:val="16"/>
          <w:szCs w:val="16"/>
        </w:rPr>
        <w:t>]</w:t>
      </w:r>
      <w:r w:rsidR="00D67D77" w:rsidRPr="00265B64">
        <w:rPr>
          <w:rFonts w:ascii="Arial" w:hAnsi="Arial" w:cs="Arial"/>
          <w:sz w:val="16"/>
          <w:szCs w:val="16"/>
        </w:rPr>
        <w:br/>
        <w:t>LOU:</w:t>
      </w:r>
      <w:r w:rsidRPr="00265B64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b/>
            <w:bCs/>
            <w:sz w:val="16"/>
            <w:szCs w:val="16"/>
          </w:rPr>
          <w:alias w:val="Select LEI Issuer"/>
          <w:tag w:val="Select LEI Issuer (LOU)"/>
          <w:id w:val="2005922079"/>
          <w:placeholder>
            <w:docPart w:val="44EE4B204E1247D3879C4104B44DE00E"/>
          </w:placeholder>
          <w15:color w:val="800000"/>
          <w:dropDownList>
            <w:listItem w:displayText="Select...." w:value="Select...."/>
            <w:listItem w:displayText="Asociación Mexicana de Estándares para el Comercio Electrónico A.C. (GS1 Mexico)" w:value="Asociación Mexicana de Estándares para el Comercio Electrónico A.C. (GS1 Mexico)"/>
            <w:listItem w:displayText="Bloomberg Finance L.P. (Bloomberg)" w:value="Bloomberg Finance L.P. (Bloomberg)"/>
            <w:listItem w:displayText="Bundesanzeiger Verlag GmbH (Bundesanzeiger Verlag)" w:value="Bundesanzeiger Verlag GmbH (Bundesanzeiger Verlag)"/>
            <w:listItem w:displayText="Central Securities Clearing System Plc (CSCS Nigeria)" w:value="Central Securities Clearing System Plc (CSCS Nigeria)"/>
            <w:listItem w:displayText="Centrálny depozitár cenných papierov SR, a.s. (CSD Slovakia)" w:value="Centrálny depozitár cenných papierov SR, a.s. (CSD Slovakia)"/>
            <w:listItem w:displayText="Centrální depozitář cenných papírů a.s. (CSD Prague)" w:value="Centrální depozitář cenných papírů a.s. (CSD Prague)"/>
            <w:listItem w:displayText="Colegio de Registradores de la Propiedad, Mercantiles y Bienes Muebles de España (CORPME)" w:value="Colegio de Registradores de la Propiedad, Mercantiles y Bienes Muebles de España (CORPME)"/>
            <w:listItem w:displayText="Depozitarul Central S.A. (Depozitarul Central, Romania)" w:value="Depozitarul Central S.A. (Depozitarul Central, Romania)"/>
            <w:listItem w:displayText="EQS Group AG (EQS)" w:value="EQS Group AG (EQS)"/>
            <w:listItem w:displayText="GS1 AISBL (GS1)" w:value="GS1 AISBL (GS1)"/>
            <w:listItem w:displayText="Herausgebergemeinschaft WERTPAPIER-MITTEILUNGEN Keppler, Lehmann GmbH &amp; Co.KG (WM Datenservice)" w:value="Herausgebergemeinschaft WERTPAPIER-MITTEILUNGEN Keppler, Lehmann GmbH &amp; Co.KG (WM Datenservice)"/>
            <w:listItem w:displayText="InfoCamere SCpA, Societa' Consortile di Informatica delle Camere di Commercio Italiane per Azioni (InfoCamere)" w:value="InfoCamere SCpA, Societa' Consortile di Informatica delle Camere di Commercio Italiane per Azioni (InfoCamere)"/>
            <w:listItem w:displayText="InfoCert S.p.A. (InfoCert)" w:value="InfoCert S.p.A. (InfoCert)"/>
            <w:listItem w:displayText="Institut national de la statistique et des études économiques (Insee)" w:value="Institut national de la statistique et des études économiques (Insee)"/>
            <w:listItem w:displayText="KDD - Centralna klirinško depotna družba d.d. (Central Securities Clearing Corporation, Slovenia)" w:value="KDD - Centralna klirinško depotna družba d.d. (Central Securities Clearing Corporation, Slovenia)"/>
            <w:listItem w:displayText="Kamer van Koophandel (KvK; Netherlands Chamber of Commerce)" w:value="Kamer van Koophandel (KvK; Netherlands Chamber of Commerce)"/>
            <w:listItem w:displayText="Korea Securities Depository (KSD)" w:value="Korea Securities Depository (KSD)"/>
            <w:listItem w:displayText="Krajowy Depozyt Papierów Wartościowych S.A. (KDPW)" w:value="Krajowy Depozyt Papierów Wartościowych S.A. (KDPW)"/>
            <w:listItem w:displayText="Legal Entity Identifier India Limited (LEIL)" w:value="Legal Entity Identifier India Limited (LEIL)"/>
            <w:listItem w:displayText="London Stock Exchange LEI Limited (London Stock Exchange)" w:value="London Stock Exchange LEI Limited (London Stock Exchange)"/>
            <w:listItem w:displayText="Nasdaq CSD SE (NasdaqLEI)" w:value="Nasdaq CSD SE (NasdaqLEI)"/>
            <w:listItem w:displayText="Nordic Legal Entity Identifier AB (NordLEI)" w:value="Nordic Legal Entity Identifier AB (NordLEI)"/>
            <w:listItem w:displayText="Office fédéral de la statistique (Federal Statistical Office)" w:value="Office fédéral de la statistique (Federal Statistical Office)"/>
            <w:listItem w:displayText="Patentti- ja Rekisterihallitus (Finnish Patent and Registration Office (PRH))" w:value="Patentti- ja Rekisterihallitus (Finnish Patent and Registration Office (PRH))"/>
            <w:listItem w:displayText="Qatar Central Bank (Qatar Credit Bureau)" w:value="Qatar Central Bank (Qatar Credit Bureau)"/>
            <w:listItem w:displayText="Saudi Credit Bureau (SACB / Moa'rif)" w:value="Saudi Credit Bureau (SACB / Moa'rif)"/>
            <w:listItem w:displayText="Strate (Pty) Ltd (Strate)" w:value="Strate (Pty) Ltd (Strate)"/>
            <w:listItem w:displayText="The Irish Stock Exchange Plc (Irish Stock Exchange)" w:value="The Irish Stock Exchange Plc (Irish Stock Exchange)"/>
            <w:listItem w:displayText="Tokyo Stock Exchange, Inc. (Japan Exchange Group/Tokyo Stock Exchange (JPX/TSE))" w:value="Tokyo Stock Exchange, Inc. (Japan Exchange Group/Tokyo Stock Exchange (JPX/TSE))"/>
            <w:listItem w:displayText="Tunisie Clearing" w:value="Tunisie Clearing"/>
            <w:listItem w:displayText="Ubisecure Oy (RapidLEI)" w:value="Ubisecure Oy (RapidLEI)"/>
            <w:listItem w:displayText="Unilei ApS (Unilei)" w:value="Unilei ApS (Unilei)"/>
            <w:listItem w:displayText="Xerius Ondernemingsloket (Xerius)" w:value="Xerius Ondernemingsloket (Xerius)"/>
            <w:listItem w:displayText="Zagrebačka burza d.d. (Zagreb Stock Exchange, ZSE)" w:value="Zagrebačka burza d.d. (Zagreb Stock Exchange, ZSE)"/>
            <w:listItem w:displayText="İstanbul Takas ve Saklama Bankası Anonim Şirketi (Takasbank)" w:value="İstanbul Takas ve Saklama Bankası Anonim Şirketi (Takasbank)"/>
            <w:listItem w:displayText="National Settlement Depository, Russia" w:value="National Settlement Depository, Russia"/>
            <w:listItem w:displayText="Beijing National Institute of Financial Standardization Co.,Ltd" w:value="Beijing National Institute of Financial Standardization Co.,Ltd"/>
          </w:dropDownList>
        </w:sdtPr>
        <w:sdtEndPr>
          <w:rPr>
            <w:color w:val="2E74B5" w:themeColor="accent5" w:themeShade="BF"/>
          </w:rPr>
        </w:sdtEndPr>
        <w:sdtContent>
          <w:r w:rsidR="006E2CCE">
            <w:rPr>
              <w:rFonts w:ascii="Arial" w:hAnsi="Arial" w:cs="Arial"/>
              <w:b/>
              <w:bCs/>
              <w:sz w:val="16"/>
              <w:szCs w:val="16"/>
            </w:rPr>
            <w:t>Ubisecure Oy (RapidLEI)</w:t>
          </w:r>
        </w:sdtContent>
      </w:sdt>
    </w:p>
    <w:p w14:paraId="3C279239" w14:textId="0A90B4E6" w:rsidR="000A15D6" w:rsidRPr="00265B64" w:rsidRDefault="000A15D6" w:rsidP="00D67D77">
      <w:pPr>
        <w:spacing w:line="264" w:lineRule="auto"/>
        <w:ind w:left="2160" w:hanging="2160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sz w:val="16"/>
          <w:szCs w:val="16"/>
        </w:rPr>
        <w:t xml:space="preserve">Transferred to: </w:t>
      </w:r>
      <w:r w:rsidRPr="00265B64">
        <w:rPr>
          <w:rFonts w:ascii="Arial" w:hAnsi="Arial" w:cs="Arial"/>
          <w:sz w:val="16"/>
          <w:szCs w:val="16"/>
        </w:rPr>
        <w:tab/>
      </w:r>
      <w:r w:rsidR="00D67D77" w:rsidRPr="00265B64">
        <w:rPr>
          <w:rFonts w:ascii="Arial" w:hAnsi="Arial" w:cs="Arial"/>
          <w:sz w:val="16"/>
          <w:szCs w:val="16"/>
        </w:rPr>
        <w:t>RA:</w:t>
      </w:r>
      <w:r w:rsidR="0070544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70544F">
        <w:rPr>
          <w:rFonts w:ascii="Arial" w:hAnsi="Arial" w:cs="Arial"/>
          <w:b/>
          <w:bCs/>
          <w:sz w:val="16"/>
          <w:szCs w:val="16"/>
        </w:rPr>
        <w:t>LEIpapa</w:t>
      </w:r>
      <w:proofErr w:type="spellEnd"/>
      <w:r w:rsidR="0070544F">
        <w:rPr>
          <w:rFonts w:ascii="Arial" w:hAnsi="Arial" w:cs="Arial"/>
          <w:b/>
          <w:bCs/>
          <w:sz w:val="16"/>
          <w:szCs w:val="16"/>
        </w:rPr>
        <w:t xml:space="preserve"> OÜ, </w:t>
      </w:r>
      <w:r w:rsidR="0070544F" w:rsidRPr="0070544F">
        <w:rPr>
          <w:rFonts w:ascii="Arial" w:hAnsi="Arial" w:cs="Arial"/>
          <w:b/>
          <w:bCs/>
          <w:sz w:val="16"/>
          <w:szCs w:val="16"/>
        </w:rPr>
        <w:t>LEI 9845005FAED41C103C69</w:t>
      </w:r>
      <w:r w:rsidR="00D67D77" w:rsidRPr="00265B64">
        <w:rPr>
          <w:rFonts w:ascii="Arial" w:hAnsi="Arial" w:cs="Arial"/>
          <w:sz w:val="16"/>
          <w:szCs w:val="16"/>
        </w:rPr>
        <w:br/>
        <w:t xml:space="preserve">LOU: </w:t>
      </w:r>
      <w:proofErr w:type="spellStart"/>
      <w:r w:rsidRPr="00265B64">
        <w:rPr>
          <w:rFonts w:ascii="Arial" w:hAnsi="Arial" w:cs="Arial"/>
          <w:b/>
          <w:bCs/>
          <w:sz w:val="16"/>
          <w:szCs w:val="16"/>
        </w:rPr>
        <w:t>Ubisecure</w:t>
      </w:r>
      <w:proofErr w:type="spellEnd"/>
      <w:r w:rsidRPr="00265B6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265B64">
        <w:rPr>
          <w:rFonts w:ascii="Arial" w:hAnsi="Arial" w:cs="Arial"/>
          <w:b/>
          <w:bCs/>
          <w:sz w:val="16"/>
          <w:szCs w:val="16"/>
        </w:rPr>
        <w:t>RapidLEI</w:t>
      </w:r>
      <w:proofErr w:type="spellEnd"/>
      <w:r w:rsidRPr="00265B64">
        <w:rPr>
          <w:rFonts w:ascii="Arial" w:hAnsi="Arial" w:cs="Arial"/>
          <w:b/>
          <w:bCs/>
          <w:sz w:val="16"/>
          <w:szCs w:val="16"/>
        </w:rPr>
        <w:t>, LEI:529900T8BM49AURSDO55, www.rapidlei.com</w:t>
      </w:r>
    </w:p>
    <w:p w14:paraId="2FD90723" w14:textId="77777777" w:rsidR="00391592" w:rsidRPr="00265B64" w:rsidRDefault="00391592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615451DA" w14:textId="77777777" w:rsidR="00A95CBC" w:rsidRPr="00265B64" w:rsidRDefault="00A95CBC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  <w:sectPr w:rsidR="00A95CBC" w:rsidRPr="00265B64" w:rsidSect="008D6C90">
          <w:headerReference w:type="default" r:id="rId9"/>
          <w:pgSz w:w="12240" w:h="15840"/>
          <w:pgMar w:top="1440" w:right="1440" w:bottom="360" w:left="1440" w:header="540" w:footer="720" w:gutter="0"/>
          <w:cols w:space="720"/>
          <w:docGrid w:linePitch="360"/>
        </w:sectPr>
      </w:pPr>
    </w:p>
    <w:p w14:paraId="79B552D8" w14:textId="72870930" w:rsidR="004F2B30" w:rsidRPr="00265B64" w:rsidRDefault="008C5C1D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AUTHORISED REPRESENTATIVE OF LEGAL ENTITY</w:t>
      </w:r>
    </w:p>
    <w:p w14:paraId="772688DD" w14:textId="0EE1E727" w:rsidR="003F68F6" w:rsidRPr="00265B64" w:rsidRDefault="0005598C" w:rsidP="00F91809">
      <w:pPr>
        <w:spacing w:line="264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The</w:t>
      </w:r>
      <w:r w:rsidR="0058531B" w:rsidRPr="00265B64">
        <w:rPr>
          <w:rFonts w:ascii="Arial" w:hAnsi="Arial" w:cs="Arial"/>
          <w:i/>
          <w:iCs/>
          <w:sz w:val="16"/>
          <w:szCs w:val="16"/>
        </w:rPr>
        <w:t xml:space="preserve"> individual</w:t>
      </w:r>
      <w:r w:rsidR="003F68F6" w:rsidRPr="00265B64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at the Legal Entity </w:t>
      </w:r>
      <w:r w:rsidR="00E87D0E" w:rsidRPr="00265B64">
        <w:rPr>
          <w:rFonts w:ascii="Arial" w:hAnsi="Arial" w:cs="Arial"/>
          <w:i/>
          <w:iCs/>
          <w:sz w:val="16"/>
          <w:szCs w:val="16"/>
        </w:rPr>
        <w:t>with signing authority.</w:t>
      </w:r>
    </w:p>
    <w:p w14:paraId="2E75DD21" w14:textId="3CA42601" w:rsidR="004F2B30" w:rsidRPr="00265B64" w:rsidRDefault="0003020B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Full Name</w:t>
      </w:r>
      <w:r w:rsidR="004F2B30" w:rsidRPr="00265B64">
        <w:rPr>
          <w:rFonts w:ascii="Arial" w:hAnsi="Arial" w:cs="Arial"/>
          <w:b/>
          <w:bCs/>
          <w:sz w:val="16"/>
          <w:szCs w:val="16"/>
        </w:rPr>
        <w:t>:</w:t>
      </w:r>
      <w:r w:rsidR="004F2B30" w:rsidRPr="00265B64">
        <w:rPr>
          <w:rFonts w:ascii="Arial" w:hAnsi="Arial" w:cs="Arial"/>
          <w:b/>
          <w:bCs/>
          <w:sz w:val="16"/>
          <w:szCs w:val="16"/>
        </w:rPr>
        <w:tab/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7AB10EAE" w14:textId="3D600644" w:rsidR="004F2B30" w:rsidRPr="00265B64" w:rsidRDefault="004F2B30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Position:</w:t>
      </w:r>
      <w:r w:rsidR="008D6C90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758D254A" w14:textId="69DA8D2A" w:rsidR="004F2B30" w:rsidRPr="00265B64" w:rsidRDefault="004F2B30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Email:</w:t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42DC804B" w14:textId="74A19AD1" w:rsidR="004F2B30" w:rsidRPr="00265B64" w:rsidRDefault="004F2B30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Phone:</w:t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52CD7106" w14:textId="77777777" w:rsidR="004F2B30" w:rsidRPr="00265B64" w:rsidRDefault="004F2B30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06ADD72D" w14:textId="54AF5459" w:rsidR="00FB7E65" w:rsidRPr="00265B64" w:rsidRDefault="00197992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Signature</w:t>
      </w:r>
      <w:r w:rsidR="00A819EB"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  <w:r w:rsidR="0003020B" w:rsidRPr="00265B64">
        <w:rPr>
          <w:rFonts w:ascii="Arial" w:hAnsi="Arial" w:cs="Arial"/>
          <w:b/>
          <w:bCs/>
          <w:sz w:val="16"/>
          <w:szCs w:val="16"/>
        </w:rPr>
        <w:tab/>
      </w:r>
    </w:p>
    <w:p w14:paraId="34730DC6" w14:textId="4E218614" w:rsidR="00777EA0" w:rsidRPr="00265B64" w:rsidRDefault="0003020B" w:rsidP="00F91809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Date:</w:t>
      </w:r>
      <w:r w:rsidR="00FB7E65" w:rsidRPr="00265B64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 xml:space="preserve"> </w:t>
      </w:r>
      <w:r w:rsidR="00FB7E65" w:rsidRPr="00265B64">
        <w:rPr>
          <w:rFonts w:ascii="Arial" w:hAnsi="Arial" w:cs="Arial"/>
          <w:b/>
          <w:bCs/>
          <w:sz w:val="16"/>
          <w:szCs w:val="16"/>
        </w:rPr>
        <w:tab/>
        <w:t>______________________</w:t>
      </w:r>
    </w:p>
    <w:p w14:paraId="2293D29F" w14:textId="77777777" w:rsidR="00D0064F" w:rsidRDefault="00D0064F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7EB1E6E0" w14:textId="06310B86" w:rsidR="00E87D0E" w:rsidRPr="00265B64" w:rsidRDefault="00E87D0E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CONTACT FOR THE LEGAL ENTITY</w:t>
      </w:r>
      <w:r w:rsidR="007A5719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9F3188A" w14:textId="760D46BD" w:rsidR="00E87D0E" w:rsidRPr="00265B64" w:rsidRDefault="00C0747D" w:rsidP="00E87D0E">
      <w:pPr>
        <w:spacing w:line="264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Only </w:t>
      </w:r>
      <w:r w:rsidR="0032607F">
        <w:rPr>
          <w:rFonts w:ascii="Arial" w:hAnsi="Arial" w:cs="Arial"/>
          <w:i/>
          <w:iCs/>
          <w:sz w:val="16"/>
          <w:szCs w:val="16"/>
        </w:rPr>
        <w:t>needed</w:t>
      </w:r>
      <w:r>
        <w:rPr>
          <w:rFonts w:ascii="Arial" w:hAnsi="Arial" w:cs="Arial"/>
          <w:i/>
          <w:iCs/>
          <w:sz w:val="16"/>
          <w:szCs w:val="16"/>
        </w:rPr>
        <w:t xml:space="preserve"> if</w:t>
      </w:r>
      <w:r w:rsidR="007A5719">
        <w:rPr>
          <w:rFonts w:ascii="Arial" w:hAnsi="Arial" w:cs="Arial"/>
          <w:i/>
          <w:iCs/>
          <w:sz w:val="16"/>
          <w:szCs w:val="16"/>
        </w:rPr>
        <w:t xml:space="preserve"> different from </w:t>
      </w:r>
      <w:r w:rsidR="005C58EA">
        <w:rPr>
          <w:rFonts w:ascii="Arial" w:hAnsi="Arial" w:cs="Arial"/>
          <w:i/>
          <w:iCs/>
          <w:sz w:val="16"/>
          <w:szCs w:val="16"/>
        </w:rPr>
        <w:t xml:space="preserve">Authorised </w:t>
      </w:r>
      <w:r w:rsidR="007A5719">
        <w:rPr>
          <w:rFonts w:ascii="Arial" w:hAnsi="Arial" w:cs="Arial"/>
          <w:i/>
          <w:iCs/>
          <w:sz w:val="16"/>
          <w:szCs w:val="16"/>
        </w:rPr>
        <w:t>Representative</w:t>
      </w:r>
      <w:r w:rsidR="005C58EA">
        <w:rPr>
          <w:rFonts w:ascii="Arial" w:hAnsi="Arial" w:cs="Arial"/>
          <w:i/>
          <w:iCs/>
          <w:sz w:val="16"/>
          <w:szCs w:val="16"/>
        </w:rPr>
        <w:t>.</w:t>
      </w:r>
    </w:p>
    <w:p w14:paraId="4E010EAB" w14:textId="709A96B5" w:rsidR="00E87D0E" w:rsidRPr="00265B64" w:rsidRDefault="00E87D0E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Full Name:</w:t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199C9A3A" w14:textId="5EA83257" w:rsidR="00E87D0E" w:rsidRPr="00265B64" w:rsidRDefault="00E87D0E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Position:</w:t>
      </w:r>
      <w:r w:rsidR="008D6C90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27D57053" w14:textId="1995100D" w:rsidR="00E87D0E" w:rsidRPr="00265B64" w:rsidRDefault="00E87D0E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Email:</w:t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4242DE0B" w14:textId="32C127B6" w:rsidR="00E87D0E" w:rsidRDefault="00E87D0E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  <w:r w:rsidRPr="00265B64">
        <w:rPr>
          <w:rFonts w:ascii="Arial" w:hAnsi="Arial" w:cs="Arial"/>
          <w:b/>
          <w:bCs/>
          <w:sz w:val="16"/>
          <w:szCs w:val="16"/>
        </w:rPr>
        <w:t>Phone:</w:t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Pr="00265B64">
        <w:rPr>
          <w:rFonts w:ascii="Arial" w:hAnsi="Arial" w:cs="Arial"/>
          <w:b/>
          <w:bCs/>
          <w:sz w:val="16"/>
          <w:szCs w:val="16"/>
        </w:rPr>
        <w:tab/>
      </w:r>
      <w:r w:rsidR="004D10B4" w:rsidRPr="00265B64">
        <w:rPr>
          <w:rFonts w:ascii="Arial" w:hAnsi="Arial" w:cs="Arial"/>
          <w:b/>
          <w:bCs/>
          <w:sz w:val="16"/>
          <w:szCs w:val="16"/>
        </w:rPr>
        <w:t>______________________</w:t>
      </w:r>
      <w:r w:rsidR="004D10B4">
        <w:rPr>
          <w:rFonts w:ascii="Arial" w:hAnsi="Arial" w:cs="Arial"/>
          <w:b/>
          <w:bCs/>
          <w:sz w:val="16"/>
          <w:szCs w:val="16"/>
        </w:rPr>
        <w:t>_______</w:t>
      </w:r>
    </w:p>
    <w:p w14:paraId="5CD1BC8D" w14:textId="77777777" w:rsidR="00D0064F" w:rsidRDefault="00D0064F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7F3BB5CF" w14:textId="77777777" w:rsidR="00D0064F" w:rsidRPr="00265B64" w:rsidRDefault="00D0064F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1A4D2730" w14:textId="77777777" w:rsidR="00E87D0E" w:rsidRPr="00265B64" w:rsidRDefault="00E87D0E" w:rsidP="00E87D0E">
      <w:pPr>
        <w:spacing w:line="264" w:lineRule="auto"/>
        <w:rPr>
          <w:rFonts w:ascii="Arial" w:hAnsi="Arial" w:cs="Arial"/>
          <w:b/>
          <w:bCs/>
          <w:sz w:val="16"/>
          <w:szCs w:val="16"/>
        </w:rPr>
      </w:pPr>
    </w:p>
    <w:p w14:paraId="7AD50596" w14:textId="77777777" w:rsidR="00A95CBC" w:rsidRDefault="00A95CBC" w:rsidP="00F91809">
      <w:pPr>
        <w:spacing w:line="264" w:lineRule="auto"/>
        <w:rPr>
          <w:rFonts w:ascii="Arial" w:hAnsi="Arial" w:cs="Arial"/>
          <w:b/>
          <w:bCs/>
          <w:sz w:val="18"/>
          <w:szCs w:val="18"/>
        </w:rPr>
        <w:sectPr w:rsidR="00A95CBC" w:rsidSect="00A95CBC">
          <w:type w:val="continuous"/>
          <w:pgSz w:w="12240" w:h="15840"/>
          <w:pgMar w:top="1260" w:right="1440" w:bottom="360" w:left="1440" w:header="540" w:footer="720" w:gutter="0"/>
          <w:cols w:num="2" w:space="720"/>
          <w:docGrid w:linePitch="360"/>
        </w:sectPr>
      </w:pPr>
    </w:p>
    <w:p w14:paraId="1C763A93" w14:textId="77777777" w:rsidR="00E87D0E" w:rsidRPr="00566C4C" w:rsidRDefault="00E87D0E" w:rsidP="00D0064F">
      <w:pPr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sectPr w:rsidR="00E87D0E" w:rsidRPr="00566C4C" w:rsidSect="00D0064F">
      <w:type w:val="continuous"/>
      <w:pgSz w:w="12240" w:h="15840"/>
      <w:pgMar w:top="1260" w:right="1440" w:bottom="45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69F5" w14:textId="77777777" w:rsidR="00A659F1" w:rsidRDefault="00A659F1" w:rsidP="001A55ED">
      <w:pPr>
        <w:spacing w:after="0" w:line="240" w:lineRule="auto"/>
      </w:pPr>
      <w:r>
        <w:separator/>
      </w:r>
    </w:p>
  </w:endnote>
  <w:endnote w:type="continuationSeparator" w:id="0">
    <w:p w14:paraId="1F50B1CE" w14:textId="77777777" w:rsidR="00A659F1" w:rsidRDefault="00A659F1" w:rsidP="001A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8F2E" w14:textId="77777777" w:rsidR="00A659F1" w:rsidRDefault="00A659F1" w:rsidP="001A55ED">
      <w:pPr>
        <w:spacing w:after="0" w:line="240" w:lineRule="auto"/>
      </w:pPr>
      <w:r>
        <w:separator/>
      </w:r>
    </w:p>
  </w:footnote>
  <w:footnote w:type="continuationSeparator" w:id="0">
    <w:p w14:paraId="118B3696" w14:textId="77777777" w:rsidR="00A659F1" w:rsidRDefault="00A659F1" w:rsidP="001A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81702" w14:paraId="247CD0EC" w14:textId="77777777" w:rsidTr="00581702">
      <w:tc>
        <w:tcPr>
          <w:tcW w:w="4675" w:type="dxa"/>
        </w:tcPr>
        <w:p w14:paraId="62A6BD0A" w14:textId="71570331" w:rsidR="00581702" w:rsidRDefault="00581702" w:rsidP="00581702">
          <w:pPr>
            <w:pStyle w:val="Header"/>
          </w:pP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drawing>
              <wp:inline distT="0" distB="0" distL="0" distR="0" wp14:anchorId="32225574" wp14:editId="5A9B7C00">
                <wp:extent cx="752355" cy="328209"/>
                <wp:effectExtent l="0" t="0" r="0" b="2540"/>
                <wp:docPr id="213466506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4665063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80" cy="363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31AF131B" w14:textId="478B8D68" w:rsidR="00581702" w:rsidRDefault="00581702" w:rsidP="0058170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FBCBCDA" wp14:editId="16A5CA85">
                <wp:extent cx="1252538" cy="206179"/>
                <wp:effectExtent l="0" t="0" r="5080" b="3810"/>
                <wp:docPr id="422220583" name="Picture 1" descr="LEI Issuer - Legal Entity Identif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I Issuer - Legal Entity Identif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361" cy="21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ECA538" w14:textId="2D8C2AD6" w:rsidR="001A55ED" w:rsidRDefault="001A55ED" w:rsidP="005817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CC5"/>
    <w:multiLevelType w:val="hybridMultilevel"/>
    <w:tmpl w:val="7EEA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8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160FF"/>
    <w:rsid w:val="0003020B"/>
    <w:rsid w:val="000316E3"/>
    <w:rsid w:val="0005598C"/>
    <w:rsid w:val="0005685A"/>
    <w:rsid w:val="00086C27"/>
    <w:rsid w:val="000A15D6"/>
    <w:rsid w:val="000A42FC"/>
    <w:rsid w:val="000B181A"/>
    <w:rsid w:val="000E53DD"/>
    <w:rsid w:val="000F232F"/>
    <w:rsid w:val="000F554A"/>
    <w:rsid w:val="00104CD7"/>
    <w:rsid w:val="00136AEC"/>
    <w:rsid w:val="001406C0"/>
    <w:rsid w:val="00156FB7"/>
    <w:rsid w:val="00160141"/>
    <w:rsid w:val="001707F5"/>
    <w:rsid w:val="00197992"/>
    <w:rsid w:val="001A04E9"/>
    <w:rsid w:val="001A55ED"/>
    <w:rsid w:val="001F2888"/>
    <w:rsid w:val="001F56B5"/>
    <w:rsid w:val="00221296"/>
    <w:rsid w:val="00245364"/>
    <w:rsid w:val="00265B64"/>
    <w:rsid w:val="0029523D"/>
    <w:rsid w:val="002F65C6"/>
    <w:rsid w:val="0032607F"/>
    <w:rsid w:val="00330A62"/>
    <w:rsid w:val="003330C0"/>
    <w:rsid w:val="003331C6"/>
    <w:rsid w:val="0033567C"/>
    <w:rsid w:val="003362BE"/>
    <w:rsid w:val="00342BC7"/>
    <w:rsid w:val="0037332D"/>
    <w:rsid w:val="00391592"/>
    <w:rsid w:val="003A5324"/>
    <w:rsid w:val="003C0885"/>
    <w:rsid w:val="003F68F6"/>
    <w:rsid w:val="00407BCD"/>
    <w:rsid w:val="00480299"/>
    <w:rsid w:val="00494165"/>
    <w:rsid w:val="004A7594"/>
    <w:rsid w:val="004B7478"/>
    <w:rsid w:val="004D10B4"/>
    <w:rsid w:val="004F2B30"/>
    <w:rsid w:val="0052320D"/>
    <w:rsid w:val="00535F4D"/>
    <w:rsid w:val="00555B46"/>
    <w:rsid w:val="00566C4C"/>
    <w:rsid w:val="00581702"/>
    <w:rsid w:val="0058531B"/>
    <w:rsid w:val="005B5D19"/>
    <w:rsid w:val="005B6B04"/>
    <w:rsid w:val="005C58EA"/>
    <w:rsid w:val="005C7F0D"/>
    <w:rsid w:val="00621F3C"/>
    <w:rsid w:val="00625DB9"/>
    <w:rsid w:val="00655CC6"/>
    <w:rsid w:val="00660CAA"/>
    <w:rsid w:val="006844FC"/>
    <w:rsid w:val="00686A59"/>
    <w:rsid w:val="006908ED"/>
    <w:rsid w:val="006E2CCE"/>
    <w:rsid w:val="00705097"/>
    <w:rsid w:val="0070544F"/>
    <w:rsid w:val="00731B7E"/>
    <w:rsid w:val="00743CC1"/>
    <w:rsid w:val="00751C53"/>
    <w:rsid w:val="00777EA0"/>
    <w:rsid w:val="00785163"/>
    <w:rsid w:val="00790C16"/>
    <w:rsid w:val="007A5204"/>
    <w:rsid w:val="007A5719"/>
    <w:rsid w:val="008100AE"/>
    <w:rsid w:val="0081325E"/>
    <w:rsid w:val="008201EB"/>
    <w:rsid w:val="0082115F"/>
    <w:rsid w:val="00841294"/>
    <w:rsid w:val="00855DEC"/>
    <w:rsid w:val="00857EC9"/>
    <w:rsid w:val="008A5A72"/>
    <w:rsid w:val="008B6240"/>
    <w:rsid w:val="008C5C1D"/>
    <w:rsid w:val="008D6C90"/>
    <w:rsid w:val="008E759A"/>
    <w:rsid w:val="00903D30"/>
    <w:rsid w:val="00950D93"/>
    <w:rsid w:val="00967D0C"/>
    <w:rsid w:val="0097610A"/>
    <w:rsid w:val="00977B5A"/>
    <w:rsid w:val="009B4FFE"/>
    <w:rsid w:val="009B5BF8"/>
    <w:rsid w:val="009C3EF7"/>
    <w:rsid w:val="009D7452"/>
    <w:rsid w:val="009F6170"/>
    <w:rsid w:val="00A02EA7"/>
    <w:rsid w:val="00A312B8"/>
    <w:rsid w:val="00A62CB3"/>
    <w:rsid w:val="00A659F1"/>
    <w:rsid w:val="00A80384"/>
    <w:rsid w:val="00A819EB"/>
    <w:rsid w:val="00A8271E"/>
    <w:rsid w:val="00A958E7"/>
    <w:rsid w:val="00A95CBC"/>
    <w:rsid w:val="00AA1068"/>
    <w:rsid w:val="00AB51FE"/>
    <w:rsid w:val="00B042B2"/>
    <w:rsid w:val="00B07256"/>
    <w:rsid w:val="00B11CF5"/>
    <w:rsid w:val="00B212E3"/>
    <w:rsid w:val="00B2793E"/>
    <w:rsid w:val="00B73EC9"/>
    <w:rsid w:val="00BF6CB6"/>
    <w:rsid w:val="00C02B9E"/>
    <w:rsid w:val="00C0747D"/>
    <w:rsid w:val="00C26A17"/>
    <w:rsid w:val="00C408FD"/>
    <w:rsid w:val="00C44F21"/>
    <w:rsid w:val="00C501DA"/>
    <w:rsid w:val="00C62E58"/>
    <w:rsid w:val="00C7151D"/>
    <w:rsid w:val="00CA4CE2"/>
    <w:rsid w:val="00CB39D2"/>
    <w:rsid w:val="00CB79D1"/>
    <w:rsid w:val="00CE7455"/>
    <w:rsid w:val="00CF05C8"/>
    <w:rsid w:val="00D0064F"/>
    <w:rsid w:val="00D079BC"/>
    <w:rsid w:val="00D57198"/>
    <w:rsid w:val="00D662AC"/>
    <w:rsid w:val="00D67D77"/>
    <w:rsid w:val="00D73402"/>
    <w:rsid w:val="00DB1B1C"/>
    <w:rsid w:val="00DB520F"/>
    <w:rsid w:val="00E20A80"/>
    <w:rsid w:val="00E34737"/>
    <w:rsid w:val="00E56FF7"/>
    <w:rsid w:val="00E87D0E"/>
    <w:rsid w:val="00F24668"/>
    <w:rsid w:val="00F307E6"/>
    <w:rsid w:val="00F70C76"/>
    <w:rsid w:val="00F76CA0"/>
    <w:rsid w:val="00F87E80"/>
    <w:rsid w:val="00F91809"/>
    <w:rsid w:val="00FB7E65"/>
    <w:rsid w:val="00FC47FE"/>
    <w:rsid w:val="00FC7EB1"/>
    <w:rsid w:val="00FD0587"/>
    <w:rsid w:val="00FD3DF5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C16"/>
    <w:pPr>
      <w:spacing w:line="264" w:lineRule="auto"/>
      <w:jc w:val="center"/>
      <w:outlineLvl w:val="0"/>
    </w:pPr>
    <w:rPr>
      <w:rFonts w:ascii="Arial" w:hAnsi="Arial" w:cs="Arial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F6CB6"/>
    <w:rPr>
      <w:color w:val="808080"/>
    </w:rPr>
  </w:style>
  <w:style w:type="paragraph" w:styleId="ListParagraph">
    <w:name w:val="List Paragraph"/>
    <w:basedOn w:val="Normal"/>
    <w:uiPriority w:val="34"/>
    <w:qFormat/>
    <w:rsid w:val="00821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ED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90C16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58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idlei.com/documents/global-lei-system-te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E4B204E1247D3879C4104B44D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B812-6CDF-4B37-B785-6F15D23E4EFD}"/>
      </w:docPartPr>
      <w:docPartBody>
        <w:p w:rsidR="00465623" w:rsidRDefault="00465623" w:rsidP="00465623">
          <w:pPr>
            <w:pStyle w:val="44EE4B204E1247D3879C4104B44DE00E"/>
          </w:pPr>
          <w:r w:rsidRPr="00C27397">
            <w:rPr>
              <w:rFonts w:ascii="Arial" w:hAnsi="Arial" w:cs="Arial"/>
              <w:b/>
              <w:bCs/>
              <w:color w:val="77206D" w:themeColor="accent5" w:themeShade="BF"/>
              <w:sz w:val="20"/>
              <w:szCs w:val="20"/>
            </w:rPr>
            <w:t>[Select LEI Issuer from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D"/>
    <w:rsid w:val="000665DD"/>
    <w:rsid w:val="001D6935"/>
    <w:rsid w:val="00264242"/>
    <w:rsid w:val="00465623"/>
    <w:rsid w:val="00945172"/>
    <w:rsid w:val="009515B5"/>
    <w:rsid w:val="009D516C"/>
    <w:rsid w:val="00A55012"/>
    <w:rsid w:val="00A7014D"/>
    <w:rsid w:val="00E4707F"/>
    <w:rsid w:val="00EF4B06"/>
    <w:rsid w:val="00F87E80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07F"/>
    <w:rPr>
      <w:color w:val="808080"/>
    </w:rPr>
  </w:style>
  <w:style w:type="paragraph" w:customStyle="1" w:styleId="44EE4B204E1247D3879C4104B44DE00E">
    <w:name w:val="44EE4B204E1247D3879C4104B44DE00E"/>
    <w:rsid w:val="00465623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B94A-16BF-4270-AD1B-F783871C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Makhmud Makhmudov</cp:lastModifiedBy>
  <cp:revision>101</cp:revision>
  <cp:lastPrinted>2019-08-22T10:54:00Z</cp:lastPrinted>
  <dcterms:created xsi:type="dcterms:W3CDTF">2024-05-16T18:01:00Z</dcterms:created>
  <dcterms:modified xsi:type="dcterms:W3CDTF">2024-06-18T18:57:00Z</dcterms:modified>
</cp:coreProperties>
</file>